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BBF" w:rsidRPr="00C76B66" w:rsidRDefault="00930F6E" w:rsidP="00C76B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6B66">
        <w:rPr>
          <w:rFonts w:ascii="Times New Roman" w:hAnsi="Times New Roman" w:cs="Times New Roman"/>
          <w:b/>
          <w:sz w:val="24"/>
        </w:rPr>
        <w:t>Анкета участника</w:t>
      </w:r>
      <w:r w:rsidR="00C76B66" w:rsidRPr="00C76B66">
        <w:rPr>
          <w:rFonts w:ascii="Times New Roman" w:hAnsi="Times New Roman" w:cs="Times New Roman"/>
          <w:b/>
          <w:sz w:val="24"/>
        </w:rPr>
        <w:t xml:space="preserve"> семинара</w:t>
      </w:r>
    </w:p>
    <w:p w:rsidR="00C76B66" w:rsidRPr="00C76B66" w:rsidRDefault="00C76B66" w:rsidP="00C76B66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76B66">
        <w:rPr>
          <w:rFonts w:ascii="Times New Roman" w:hAnsi="Times New Roman" w:cs="Times New Roman"/>
          <w:b/>
          <w:sz w:val="24"/>
        </w:rPr>
        <w:t>«</w:t>
      </w:r>
      <w:r w:rsidRPr="00C76B66">
        <w:rPr>
          <w:rFonts w:ascii="Times New Roman" w:hAnsi="Times New Roman" w:cs="Times New Roman"/>
          <w:b/>
          <w:sz w:val="24"/>
          <w:szCs w:val="24"/>
        </w:rPr>
        <w:t>40 лет после аварии на ЧАЭС: современные исследования и прогноз»</w:t>
      </w:r>
    </w:p>
    <w:p w:rsidR="00C76B66" w:rsidRDefault="00C76B66" w:rsidP="00930F6E">
      <w:pPr>
        <w:jc w:val="center"/>
        <w:rPr>
          <w:rFonts w:ascii="Times New Roman" w:hAnsi="Times New Roman" w:cs="Times New Roman"/>
          <w:sz w:val="24"/>
        </w:rPr>
      </w:pPr>
    </w:p>
    <w:p w:rsidR="00930F6E" w:rsidRDefault="00930F6E" w:rsidP="00930F6E">
      <w:pPr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114"/>
        <w:gridCol w:w="6222"/>
      </w:tblGrid>
      <w:tr w:rsidR="00930F6E" w:rsidTr="00E216FF">
        <w:tc>
          <w:tcPr>
            <w:tcW w:w="1668" w:type="pct"/>
          </w:tcPr>
          <w:p w:rsidR="00930F6E" w:rsidRDefault="00E216FF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имя, отчество</w:t>
            </w:r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F6E" w:rsidTr="00E216FF">
        <w:tc>
          <w:tcPr>
            <w:tcW w:w="1668" w:type="pct"/>
          </w:tcPr>
          <w:p w:rsidR="00930F6E" w:rsidRDefault="00B2602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2602E">
              <w:rPr>
                <w:rFonts w:ascii="Times New Roman" w:hAnsi="Times New Roman" w:cs="Times New Roman"/>
                <w:sz w:val="24"/>
              </w:rPr>
              <w:t>Аффилиация</w:t>
            </w:r>
            <w:proofErr w:type="spellEnd"/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F6E" w:rsidTr="00E216FF">
        <w:tc>
          <w:tcPr>
            <w:tcW w:w="1668" w:type="pct"/>
          </w:tcPr>
          <w:p w:rsidR="00930F6E" w:rsidRDefault="00AF03D9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Должность, ученая степень, звание</w:t>
            </w:r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F6E" w:rsidTr="00E216FF">
        <w:tc>
          <w:tcPr>
            <w:tcW w:w="1668" w:type="pct"/>
          </w:tcPr>
          <w:p w:rsidR="00930F6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 доклада</w:t>
            </w:r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F6E" w:rsidTr="00E216FF">
        <w:tc>
          <w:tcPr>
            <w:tcW w:w="1668" w:type="pct"/>
          </w:tcPr>
          <w:p w:rsidR="00930F6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Соавторы</w:t>
            </w:r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30F6E" w:rsidTr="00E216FF">
        <w:tc>
          <w:tcPr>
            <w:tcW w:w="1668" w:type="pct"/>
          </w:tcPr>
          <w:p w:rsidR="00930F6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Форма доклада</w:t>
            </w:r>
          </w:p>
        </w:tc>
        <w:tc>
          <w:tcPr>
            <w:tcW w:w="3332" w:type="pct"/>
          </w:tcPr>
          <w:p w:rsidR="00930F6E" w:rsidRDefault="00930F6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4FE" w:rsidTr="00E216FF">
        <w:tc>
          <w:tcPr>
            <w:tcW w:w="1668" w:type="pct"/>
          </w:tcPr>
          <w:p w:rsidR="008134F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Телефон</w:t>
            </w:r>
          </w:p>
        </w:tc>
        <w:tc>
          <w:tcPr>
            <w:tcW w:w="3332" w:type="pct"/>
          </w:tcPr>
          <w:p w:rsidR="008134F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4FE" w:rsidTr="00E216FF">
        <w:tc>
          <w:tcPr>
            <w:tcW w:w="1668" w:type="pct"/>
          </w:tcPr>
          <w:p w:rsidR="008134F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Электронная почта</w:t>
            </w:r>
            <w:bookmarkStart w:id="0" w:name="_GoBack"/>
            <w:bookmarkEnd w:id="0"/>
          </w:p>
        </w:tc>
        <w:tc>
          <w:tcPr>
            <w:tcW w:w="3332" w:type="pct"/>
          </w:tcPr>
          <w:p w:rsidR="008134FE" w:rsidRDefault="008134FE" w:rsidP="00930F6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30F6E" w:rsidRDefault="00930F6E" w:rsidP="00930F6E">
      <w:pPr>
        <w:jc w:val="center"/>
        <w:rPr>
          <w:rFonts w:ascii="Times New Roman" w:hAnsi="Times New Roman" w:cs="Times New Roman"/>
          <w:sz w:val="24"/>
        </w:rPr>
      </w:pPr>
    </w:p>
    <w:p w:rsidR="00930F6E" w:rsidRDefault="00930F6E" w:rsidP="00930F6E">
      <w:pPr>
        <w:jc w:val="center"/>
        <w:rPr>
          <w:rFonts w:ascii="Times New Roman" w:hAnsi="Times New Roman" w:cs="Times New Roman"/>
          <w:sz w:val="24"/>
        </w:rPr>
      </w:pPr>
    </w:p>
    <w:p w:rsidR="00930F6E" w:rsidRPr="00930F6E" w:rsidRDefault="00930F6E" w:rsidP="00930F6E">
      <w:pPr>
        <w:jc w:val="center"/>
        <w:rPr>
          <w:rFonts w:ascii="Times New Roman" w:hAnsi="Times New Roman" w:cs="Times New Roman"/>
          <w:sz w:val="24"/>
        </w:rPr>
      </w:pPr>
    </w:p>
    <w:sectPr w:rsidR="00930F6E" w:rsidRPr="00930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DE"/>
    <w:rsid w:val="008134FE"/>
    <w:rsid w:val="00930F6E"/>
    <w:rsid w:val="009675E7"/>
    <w:rsid w:val="00AF03D9"/>
    <w:rsid w:val="00B2602E"/>
    <w:rsid w:val="00C12BBF"/>
    <w:rsid w:val="00C76B66"/>
    <w:rsid w:val="00D007DE"/>
    <w:rsid w:val="00DB07A4"/>
    <w:rsid w:val="00E216FF"/>
    <w:rsid w:val="00F3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73FA6"/>
  <w15:chartTrackingRefBased/>
  <w15:docId w15:val="{7C0BD984-39DC-4385-8968-2A96C0FE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0F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10</cp:revision>
  <dcterms:created xsi:type="dcterms:W3CDTF">2026-02-12T11:41:00Z</dcterms:created>
  <dcterms:modified xsi:type="dcterms:W3CDTF">2026-02-12T11:55:00Z</dcterms:modified>
</cp:coreProperties>
</file>